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FE7A" w14:textId="28C5D649" w:rsidR="00702CCB" w:rsidRDefault="00F06D64" w:rsidP="003B1F91">
      <w:pPr>
        <w:tabs>
          <w:tab w:val="left" w:pos="375"/>
          <w:tab w:val="left" w:pos="2310"/>
          <w:tab w:val="right" w:pos="10875"/>
        </w:tabs>
        <w:spacing w:after="195" w:line="259" w:lineRule="auto"/>
        <w:ind w:left="-53" w:firstLine="0"/>
        <w:rPr>
          <w:color w:val="000000"/>
        </w:rPr>
      </w:pPr>
      <w:r>
        <w:rPr>
          <w:noProof/>
          <w:color w:val="000000"/>
        </w:rPr>
        <mc:AlternateContent>
          <mc:Choice Requires="wps">
            <w:drawing>
              <wp:anchor distT="0" distB="0" distL="114300" distR="114300" simplePos="0" relativeHeight="251659264" behindDoc="0" locked="0" layoutInCell="1" allowOverlap="1" wp14:anchorId="2FB3E4E7" wp14:editId="32F4E0AF">
                <wp:simplePos x="0" y="0"/>
                <wp:positionH relativeFrom="column">
                  <wp:posOffset>257175</wp:posOffset>
                </wp:positionH>
                <wp:positionV relativeFrom="paragraph">
                  <wp:posOffset>88265</wp:posOffset>
                </wp:positionV>
                <wp:extent cx="1876425" cy="212407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1876425" cy="2124075"/>
                        </a:xfrm>
                        <a:prstGeom prst="rect">
                          <a:avLst/>
                        </a:prstGeom>
                        <a:solidFill>
                          <a:schemeClr val="lt1"/>
                        </a:solidFill>
                        <a:ln w="28575">
                          <a:solidFill>
                            <a:srgbClr val="FF0000"/>
                          </a:solidFill>
                        </a:ln>
                      </wps:spPr>
                      <wps:txbx>
                        <w:txbxContent>
                          <w:p w14:paraId="5A3D4EA7" w14:textId="5E75C635" w:rsidR="00D91607" w:rsidRPr="00D91607" w:rsidRDefault="009C56CF" w:rsidP="00F06D64">
                            <w:pPr>
                              <w:ind w:left="0"/>
                              <w:rPr>
                                <w:color w:val="2F5496" w:themeColor="accent1" w:themeShade="BF"/>
                                <w:sz w:val="36"/>
                                <w:szCs w:val="36"/>
                              </w:rPr>
                            </w:pPr>
                            <w:r>
                              <w:rPr>
                                <w:color w:val="2F5496" w:themeColor="accent1" w:themeShade="BF"/>
                                <w:sz w:val="52"/>
                                <w:szCs w:val="52"/>
                              </w:rPr>
                              <w:t xml:space="preserve">   </w:t>
                            </w:r>
                            <w:r w:rsidR="00D91607" w:rsidRPr="00D91607">
                              <w:rPr>
                                <w:color w:val="2F5496" w:themeColor="accent1" w:themeShade="BF"/>
                                <w:sz w:val="36"/>
                                <w:szCs w:val="36"/>
                              </w:rPr>
                              <w:t>Join</w:t>
                            </w:r>
                            <w:r w:rsidR="00D91607">
                              <w:rPr>
                                <w:color w:val="2F5496" w:themeColor="accent1" w:themeShade="BF"/>
                                <w:sz w:val="36"/>
                                <w:szCs w:val="36"/>
                              </w:rPr>
                              <w:t xml:space="preserve"> us </w:t>
                            </w:r>
                            <w:r w:rsidR="00FD007A">
                              <w:rPr>
                                <w:color w:val="2F5496" w:themeColor="accent1" w:themeShade="BF"/>
                                <w:sz w:val="36"/>
                                <w:szCs w:val="36"/>
                              </w:rPr>
                              <w:t>to Stop Child Abuse with</w:t>
                            </w:r>
                          </w:p>
                          <w:p w14:paraId="66790516" w14:textId="44599870" w:rsidR="00F06D64" w:rsidRPr="009C56CF" w:rsidRDefault="00D91607" w:rsidP="00F06D64">
                            <w:pPr>
                              <w:ind w:left="0"/>
                              <w:rPr>
                                <w:color w:val="404040" w:themeColor="text1" w:themeTint="BF"/>
                                <w:sz w:val="56"/>
                                <w:szCs w:val="56"/>
                              </w:rPr>
                            </w:pPr>
                            <w:r>
                              <w:rPr>
                                <w:color w:val="404040" w:themeColor="text1" w:themeTint="BF"/>
                                <w:sz w:val="56"/>
                                <w:szCs w:val="56"/>
                              </w:rPr>
                              <w:t xml:space="preserve">  </w:t>
                            </w:r>
                            <w:r w:rsidR="00FD007A">
                              <w:rPr>
                                <w:color w:val="404040" w:themeColor="text1" w:themeTint="BF"/>
                                <w:sz w:val="56"/>
                                <w:szCs w:val="56"/>
                              </w:rPr>
                              <w:t xml:space="preserve">  </w:t>
                            </w:r>
                            <w:r>
                              <w:rPr>
                                <w:color w:val="404040" w:themeColor="text1" w:themeTint="BF"/>
                                <w:sz w:val="56"/>
                                <w:szCs w:val="56"/>
                              </w:rPr>
                              <w:t xml:space="preserve"> </w:t>
                            </w:r>
                            <w:r w:rsidR="009C56CF" w:rsidRPr="009C56CF">
                              <w:rPr>
                                <w:color w:val="404040" w:themeColor="text1" w:themeTint="BF"/>
                                <w:sz w:val="56"/>
                                <w:szCs w:val="56"/>
                              </w:rPr>
                              <w:t>CLAY</w:t>
                            </w:r>
                          </w:p>
                          <w:p w14:paraId="2F7145E2" w14:textId="70563717" w:rsidR="009C56CF" w:rsidRPr="009C56CF" w:rsidRDefault="009C56CF" w:rsidP="00F06D64">
                            <w:pPr>
                              <w:ind w:left="0"/>
                              <w:rPr>
                                <w:color w:val="404040" w:themeColor="text1" w:themeTint="BF"/>
                                <w:sz w:val="56"/>
                                <w:szCs w:val="56"/>
                              </w:rPr>
                            </w:pPr>
                            <w:r>
                              <w:rPr>
                                <w:color w:val="404040" w:themeColor="text1" w:themeTint="BF"/>
                                <w:sz w:val="56"/>
                                <w:szCs w:val="56"/>
                              </w:rPr>
                              <w:t xml:space="preserve"> </w:t>
                            </w:r>
                            <w:r w:rsidR="00FD007A">
                              <w:rPr>
                                <w:color w:val="404040" w:themeColor="text1" w:themeTint="BF"/>
                                <w:sz w:val="56"/>
                                <w:szCs w:val="56"/>
                              </w:rPr>
                              <w:t xml:space="preserve"> </w:t>
                            </w:r>
                            <w:r w:rsidRPr="009C56CF">
                              <w:rPr>
                                <w:color w:val="404040" w:themeColor="text1" w:themeTint="BF"/>
                                <w:sz w:val="56"/>
                                <w:szCs w:val="56"/>
                              </w:rPr>
                              <w:t>TARGET</w:t>
                            </w:r>
                            <w:r w:rsidR="00FD007A">
                              <w:rPr>
                                <w:color w:val="404040" w:themeColor="text1" w:themeTint="BF"/>
                                <w:sz w:val="56"/>
                                <w:szCs w:val="56"/>
                              </w:rPr>
                              <w:t>S</w:t>
                            </w:r>
                          </w:p>
                          <w:p w14:paraId="3BC2DB3D" w14:textId="3EED8197" w:rsidR="009C56CF" w:rsidRPr="009C56CF" w:rsidRDefault="009C56CF" w:rsidP="00F06D64">
                            <w:pPr>
                              <w:ind w:left="0"/>
                              <w:rPr>
                                <w:color w:val="2F5496" w:themeColor="accent1" w:themeShade="BF"/>
                                <w:sz w:val="36"/>
                                <w:szCs w:val="36"/>
                              </w:rPr>
                            </w:pPr>
                            <w:r>
                              <w:rPr>
                                <w:color w:val="404040" w:themeColor="text1" w:themeTint="BF"/>
                                <w:sz w:val="56"/>
                                <w:szCs w:val="56"/>
                              </w:rPr>
                              <w:t xml:space="preserve"> </w:t>
                            </w:r>
                            <w:r w:rsidR="00FD007A">
                              <w:rPr>
                                <w:color w:val="2F5496" w:themeColor="accent1" w:themeShade="BF"/>
                                <w:sz w:val="36"/>
                                <w:szCs w:val="36"/>
                              </w:rPr>
                              <w:t xml:space="preserve">  F</w:t>
                            </w:r>
                            <w:r>
                              <w:rPr>
                                <w:color w:val="2F5496" w:themeColor="accent1" w:themeShade="BF"/>
                                <w:sz w:val="36"/>
                                <w:szCs w:val="36"/>
                              </w:rPr>
                              <w:t>UNDRAISER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3E4E7" id="_x0000_t202" coordsize="21600,21600" o:spt="202" path="m,l,21600r21600,l21600,xe">
                <v:stroke joinstyle="miter"/>
                <v:path gradientshapeok="t" o:connecttype="rect"/>
              </v:shapetype>
              <v:shape id="Text Box 2" o:spid="_x0000_s1026" type="#_x0000_t202" style="position:absolute;left:0;text-align:left;margin-left:20.25pt;margin-top:6.95pt;width:147.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" fillcolor="white [3201]" strokecolor="red" strokeweight="2.25pt">
                <v:textbox>
                  <w:txbxContent>
                    <w:p w14:paraId="5A3D4EA7" w14:textId="5E75C635" w:rsidR="00D91607" w:rsidRPr="00D91607" w:rsidRDefault="009C56CF" w:rsidP="00F06D64">
                      <w:pPr>
                        <w:ind w:left="0"/>
                        <w:rPr>
                          <w:color w:val="2F5496" w:themeColor="accent1" w:themeShade="BF"/>
                          <w:sz w:val="36"/>
                          <w:szCs w:val="36"/>
                        </w:rPr>
                      </w:pPr>
                      <w:r>
                        <w:rPr>
                          <w:color w:val="2F5496" w:themeColor="accent1" w:themeShade="BF"/>
                          <w:sz w:val="52"/>
                          <w:szCs w:val="52"/>
                        </w:rPr>
                        <w:t xml:space="preserve">   </w:t>
                      </w:r>
                      <w:r w:rsidR="00D91607" w:rsidRPr="00D91607">
                        <w:rPr>
                          <w:color w:val="2F5496" w:themeColor="accent1" w:themeShade="BF"/>
                          <w:sz w:val="36"/>
                          <w:szCs w:val="36"/>
                        </w:rPr>
                        <w:t>Join</w:t>
                      </w:r>
                      <w:r w:rsidR="00D91607">
                        <w:rPr>
                          <w:color w:val="2F5496" w:themeColor="accent1" w:themeShade="BF"/>
                          <w:sz w:val="36"/>
                          <w:szCs w:val="36"/>
                        </w:rPr>
                        <w:t xml:space="preserve"> us </w:t>
                      </w:r>
                      <w:r w:rsidR="00FD007A">
                        <w:rPr>
                          <w:color w:val="2F5496" w:themeColor="accent1" w:themeShade="BF"/>
                          <w:sz w:val="36"/>
                          <w:szCs w:val="36"/>
                        </w:rPr>
                        <w:t>to Stop Child Abuse with</w:t>
                      </w:r>
                    </w:p>
                    <w:p w14:paraId="66790516" w14:textId="44599870" w:rsidR="00F06D64" w:rsidRPr="009C56CF" w:rsidRDefault="00D91607" w:rsidP="00F06D64">
                      <w:pPr>
                        <w:ind w:left="0"/>
                        <w:rPr>
                          <w:color w:val="404040" w:themeColor="text1" w:themeTint="BF"/>
                          <w:sz w:val="56"/>
                          <w:szCs w:val="56"/>
                        </w:rPr>
                      </w:pPr>
                      <w:r>
                        <w:rPr>
                          <w:color w:val="404040" w:themeColor="text1" w:themeTint="BF"/>
                          <w:sz w:val="56"/>
                          <w:szCs w:val="56"/>
                        </w:rPr>
                        <w:t xml:space="preserve">  </w:t>
                      </w:r>
                      <w:r w:rsidR="00FD007A">
                        <w:rPr>
                          <w:color w:val="404040" w:themeColor="text1" w:themeTint="BF"/>
                          <w:sz w:val="56"/>
                          <w:szCs w:val="56"/>
                        </w:rPr>
                        <w:t xml:space="preserve">  </w:t>
                      </w:r>
                      <w:r>
                        <w:rPr>
                          <w:color w:val="404040" w:themeColor="text1" w:themeTint="BF"/>
                          <w:sz w:val="56"/>
                          <w:szCs w:val="56"/>
                        </w:rPr>
                        <w:t xml:space="preserve"> </w:t>
                      </w:r>
                      <w:r w:rsidR="009C56CF" w:rsidRPr="009C56CF">
                        <w:rPr>
                          <w:color w:val="404040" w:themeColor="text1" w:themeTint="BF"/>
                          <w:sz w:val="56"/>
                          <w:szCs w:val="56"/>
                        </w:rPr>
                        <w:t>CLAY</w:t>
                      </w:r>
                    </w:p>
                    <w:p w14:paraId="2F7145E2" w14:textId="70563717" w:rsidR="009C56CF" w:rsidRPr="009C56CF" w:rsidRDefault="009C56CF" w:rsidP="00F06D64">
                      <w:pPr>
                        <w:ind w:left="0"/>
                        <w:rPr>
                          <w:color w:val="404040" w:themeColor="text1" w:themeTint="BF"/>
                          <w:sz w:val="56"/>
                          <w:szCs w:val="56"/>
                        </w:rPr>
                      </w:pPr>
                      <w:r>
                        <w:rPr>
                          <w:color w:val="404040" w:themeColor="text1" w:themeTint="BF"/>
                          <w:sz w:val="56"/>
                          <w:szCs w:val="56"/>
                        </w:rPr>
                        <w:t xml:space="preserve"> </w:t>
                      </w:r>
                      <w:r w:rsidR="00FD007A">
                        <w:rPr>
                          <w:color w:val="404040" w:themeColor="text1" w:themeTint="BF"/>
                          <w:sz w:val="56"/>
                          <w:szCs w:val="56"/>
                        </w:rPr>
                        <w:t xml:space="preserve"> </w:t>
                      </w:r>
                      <w:r w:rsidRPr="009C56CF">
                        <w:rPr>
                          <w:color w:val="404040" w:themeColor="text1" w:themeTint="BF"/>
                          <w:sz w:val="56"/>
                          <w:szCs w:val="56"/>
                        </w:rPr>
                        <w:t>TARGET</w:t>
                      </w:r>
                      <w:r w:rsidR="00FD007A">
                        <w:rPr>
                          <w:color w:val="404040" w:themeColor="text1" w:themeTint="BF"/>
                          <w:sz w:val="56"/>
                          <w:szCs w:val="56"/>
                        </w:rPr>
                        <w:t>S</w:t>
                      </w:r>
                    </w:p>
                    <w:p w14:paraId="3BC2DB3D" w14:textId="3EED8197" w:rsidR="009C56CF" w:rsidRPr="009C56CF" w:rsidRDefault="009C56CF" w:rsidP="00F06D64">
                      <w:pPr>
                        <w:ind w:left="0"/>
                        <w:rPr>
                          <w:color w:val="2F5496" w:themeColor="accent1" w:themeShade="BF"/>
                          <w:sz w:val="36"/>
                          <w:szCs w:val="36"/>
                        </w:rPr>
                      </w:pPr>
                      <w:r>
                        <w:rPr>
                          <w:color w:val="404040" w:themeColor="text1" w:themeTint="BF"/>
                          <w:sz w:val="56"/>
                          <w:szCs w:val="56"/>
                        </w:rPr>
                        <w:t xml:space="preserve"> </w:t>
                      </w:r>
                      <w:r w:rsidR="00FD007A">
                        <w:rPr>
                          <w:color w:val="2F5496" w:themeColor="accent1" w:themeShade="BF"/>
                          <w:sz w:val="36"/>
                          <w:szCs w:val="36"/>
                        </w:rPr>
                        <w:t xml:space="preserve">  F</w:t>
                      </w:r>
                      <w:r>
                        <w:rPr>
                          <w:color w:val="2F5496" w:themeColor="accent1" w:themeShade="BF"/>
                          <w:sz w:val="36"/>
                          <w:szCs w:val="36"/>
                        </w:rPr>
                        <w:t>UNDRAISER</w:t>
                      </w:r>
                    </w:p>
                  </w:txbxContent>
                </v:textbox>
              </v:shape>
            </w:pict>
          </mc:Fallback>
        </mc:AlternateContent>
      </w:r>
      <w:r>
        <w:rPr>
          <w:color w:val="000000"/>
        </w:rPr>
        <w:tab/>
      </w:r>
      <w:r>
        <w:rPr>
          <w:color w:val="000000"/>
        </w:rPr>
        <w:tab/>
      </w:r>
      <w:r w:rsidR="003B1F91">
        <w:rPr>
          <w:color w:val="000000"/>
        </w:rPr>
        <w:tab/>
      </w:r>
      <w:r w:rsidR="00BC2B34">
        <w:rPr>
          <w:noProof/>
        </w:rPr>
        <w:drawing>
          <wp:inline distT="0" distB="0" distL="0" distR="0" wp14:anchorId="6011A3FF" wp14:editId="52873798">
            <wp:extent cx="4629150" cy="23622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29150" cy="2362200"/>
                    </a:xfrm>
                    <a:prstGeom prst="rect">
                      <a:avLst/>
                    </a:prstGeom>
                  </pic:spPr>
                </pic:pic>
              </a:graphicData>
            </a:graphic>
          </wp:inline>
        </w:drawing>
      </w:r>
      <w:r w:rsidR="00BC2B34">
        <w:rPr>
          <w:color w:val="000000"/>
        </w:rPr>
        <w:t xml:space="preserve"> </w:t>
      </w:r>
    </w:p>
    <w:p w14:paraId="49C55461" w14:textId="77777777" w:rsidR="002307D2" w:rsidRDefault="002307D2" w:rsidP="00F06D64">
      <w:pPr>
        <w:tabs>
          <w:tab w:val="left" w:pos="375"/>
          <w:tab w:val="right" w:pos="10875"/>
        </w:tabs>
        <w:spacing w:after="195" w:line="259" w:lineRule="auto"/>
        <w:ind w:left="-53" w:firstLine="0"/>
        <w:rPr>
          <w:color w:val="000000"/>
        </w:rPr>
      </w:pPr>
    </w:p>
    <w:p w14:paraId="66DE6A9A" w14:textId="0ACF2CC8" w:rsidR="00702CCB" w:rsidRPr="00D91607" w:rsidRDefault="00BC2B34" w:rsidP="00A41C6A">
      <w:pPr>
        <w:pStyle w:val="Heading1"/>
        <w:rPr>
          <w:color w:val="2F5496" w:themeColor="accent1" w:themeShade="BF"/>
        </w:rPr>
      </w:pPr>
      <w:r w:rsidRPr="00D91607">
        <w:rPr>
          <w:color w:val="2F5496" w:themeColor="accent1" w:themeShade="BF"/>
        </w:rPr>
        <w:t xml:space="preserve"> 1</w:t>
      </w:r>
      <w:r w:rsidR="00D91607" w:rsidRPr="00D91607">
        <w:rPr>
          <w:color w:val="2F5496" w:themeColor="accent1" w:themeShade="BF"/>
          <w:vertAlign w:val="superscript"/>
        </w:rPr>
        <w:t>st</w:t>
      </w:r>
      <w:r w:rsidR="00D91607" w:rsidRPr="00D91607">
        <w:rPr>
          <w:color w:val="2F5496" w:themeColor="accent1" w:themeShade="BF"/>
        </w:rPr>
        <w:t xml:space="preserve"> ANNUAL </w:t>
      </w:r>
      <w:r w:rsidR="00D91607" w:rsidRPr="00D91607">
        <w:rPr>
          <w:color w:val="FF0000"/>
        </w:rPr>
        <w:t xml:space="preserve">BIG LOVE </w:t>
      </w:r>
      <w:r w:rsidR="00D91607" w:rsidRPr="00D91607">
        <w:rPr>
          <w:color w:val="2F5496" w:themeColor="accent1" w:themeShade="BF"/>
        </w:rPr>
        <w:t xml:space="preserve">CHARITY SHOOT </w:t>
      </w:r>
    </w:p>
    <w:p w14:paraId="40948DFD" w14:textId="77777777" w:rsidR="009C2B0D" w:rsidRDefault="00BC2B34" w:rsidP="009C2B0D">
      <w:pPr>
        <w:tabs>
          <w:tab w:val="center" w:pos="4016"/>
        </w:tabs>
        <w:ind w:left="-15" w:firstLine="0"/>
        <w:rPr>
          <w:bCs/>
          <w:color w:val="auto"/>
        </w:rPr>
      </w:pPr>
      <w:r w:rsidRPr="00DB0BAF">
        <w:rPr>
          <w:b/>
          <w:color w:val="00B0F0"/>
        </w:rPr>
        <w:t xml:space="preserve">Date: </w:t>
      </w:r>
      <w:r w:rsidRPr="00DB0BAF">
        <w:rPr>
          <w:color w:val="00B0F0"/>
        </w:rPr>
        <w:t xml:space="preserve"> </w:t>
      </w:r>
      <w:r w:rsidR="00A41C6A">
        <w:rPr>
          <w:color w:val="00B0F0"/>
        </w:rPr>
        <w:tab/>
      </w:r>
      <w:r>
        <w:t xml:space="preserve">Saturday, </w:t>
      </w:r>
      <w:r w:rsidR="00E12DE6">
        <w:t>August 26</w:t>
      </w:r>
      <w:r>
        <w:t>, 20</w:t>
      </w:r>
      <w:r w:rsidR="00E12DE6">
        <w:t>23</w:t>
      </w:r>
      <w:r w:rsidR="00A41C6A">
        <w:rPr>
          <w:bCs/>
          <w:color w:val="auto"/>
        </w:rPr>
        <w:tab/>
      </w:r>
      <w:r w:rsidR="00E12DE6" w:rsidRPr="00E12DE6">
        <w:rPr>
          <w:bCs/>
          <w:color w:val="auto"/>
        </w:rPr>
        <w:t>Registration: 8:00 A</w:t>
      </w:r>
      <w:r w:rsidR="00F06D64">
        <w:rPr>
          <w:bCs/>
          <w:color w:val="auto"/>
        </w:rPr>
        <w:t>M</w:t>
      </w:r>
      <w:r w:rsidR="00E12DE6" w:rsidRPr="00E12DE6">
        <w:rPr>
          <w:bCs/>
          <w:color w:val="auto"/>
        </w:rPr>
        <w:t xml:space="preserve"> </w:t>
      </w:r>
    </w:p>
    <w:p w14:paraId="7DAC90F9" w14:textId="74840851" w:rsidR="00702CCB" w:rsidRPr="00E12DE6" w:rsidRDefault="00DC591F" w:rsidP="009C2B0D">
      <w:pPr>
        <w:tabs>
          <w:tab w:val="center" w:pos="4016"/>
        </w:tabs>
        <w:ind w:left="-15" w:firstLine="0"/>
        <w:rPr>
          <w:bCs/>
          <w:color w:val="auto"/>
        </w:rPr>
      </w:pPr>
      <w:r>
        <w:rPr>
          <w:b/>
          <w:color w:val="00B0F0"/>
        </w:rPr>
        <w:t xml:space="preserve">                                                   </w:t>
      </w:r>
      <w:r w:rsidR="00E12DE6" w:rsidRPr="00E12DE6">
        <w:rPr>
          <w:bCs/>
          <w:color w:val="auto"/>
        </w:rPr>
        <w:t>Shooting Begins 8:30 AM</w:t>
      </w:r>
      <w:r w:rsidR="009C2B0D">
        <w:rPr>
          <w:bCs/>
          <w:color w:val="auto"/>
        </w:rPr>
        <w:tab/>
        <w:t>Lunch and Awards 12:00</w:t>
      </w:r>
      <w:r>
        <w:rPr>
          <w:bCs/>
          <w:color w:val="auto"/>
        </w:rPr>
        <w:t xml:space="preserve"> PM</w:t>
      </w:r>
    </w:p>
    <w:tbl>
      <w:tblPr>
        <w:tblStyle w:val="TableGrid"/>
        <w:tblW w:w="10736" w:type="dxa"/>
        <w:tblInd w:w="-37" w:type="dxa"/>
        <w:tblCellMar>
          <w:top w:w="89" w:type="dxa"/>
        </w:tblCellMar>
        <w:tblLook w:val="04A0" w:firstRow="1" w:lastRow="0" w:firstColumn="1" w:lastColumn="0" w:noHBand="0" w:noVBand="1"/>
      </w:tblPr>
      <w:tblGrid>
        <w:gridCol w:w="1852"/>
        <w:gridCol w:w="8884"/>
      </w:tblGrid>
      <w:tr w:rsidR="00702CCB" w14:paraId="219ADFBD" w14:textId="77777777">
        <w:trPr>
          <w:trHeight w:val="1141"/>
        </w:trPr>
        <w:tc>
          <w:tcPr>
            <w:tcW w:w="1852" w:type="dxa"/>
            <w:tcBorders>
              <w:top w:val="single" w:sz="4" w:space="0" w:color="181717"/>
              <w:left w:val="nil"/>
              <w:bottom w:val="single" w:sz="4" w:space="0" w:color="181717"/>
              <w:right w:val="nil"/>
            </w:tcBorders>
            <w:vAlign w:val="center"/>
          </w:tcPr>
          <w:p w14:paraId="6042AA66" w14:textId="77777777" w:rsidR="00702CCB" w:rsidRDefault="00BC2B34">
            <w:pPr>
              <w:spacing w:after="0" w:line="259" w:lineRule="auto"/>
              <w:ind w:left="37" w:firstLine="0"/>
            </w:pPr>
            <w:r w:rsidRPr="00E654EE">
              <w:rPr>
                <w:b/>
                <w:color w:val="00B0F0"/>
              </w:rPr>
              <w:t>Where:</w:t>
            </w:r>
            <w:r>
              <w:rPr>
                <w:b/>
                <w:color w:val="EE7937"/>
              </w:rPr>
              <w:t xml:space="preserve"> </w:t>
            </w:r>
            <w:r>
              <w:t xml:space="preserve"> </w:t>
            </w:r>
          </w:p>
          <w:p w14:paraId="788FF453" w14:textId="77777777" w:rsidR="00702CCB" w:rsidRDefault="00BC2B34">
            <w:pPr>
              <w:spacing w:after="0" w:line="259" w:lineRule="auto"/>
              <w:ind w:left="37" w:firstLine="0"/>
            </w:pPr>
            <w:r>
              <w:t xml:space="preserve"> </w:t>
            </w:r>
          </w:p>
          <w:p w14:paraId="459D1C39" w14:textId="77777777" w:rsidR="00702CCB" w:rsidRDefault="00BC2B34">
            <w:pPr>
              <w:spacing w:after="0" w:line="259" w:lineRule="auto"/>
              <w:ind w:left="37" w:firstLine="0"/>
            </w:pPr>
            <w:r>
              <w:t xml:space="preserve"> </w:t>
            </w:r>
          </w:p>
        </w:tc>
        <w:tc>
          <w:tcPr>
            <w:tcW w:w="8884" w:type="dxa"/>
            <w:tcBorders>
              <w:top w:val="single" w:sz="4" w:space="0" w:color="181717"/>
              <w:left w:val="nil"/>
              <w:bottom w:val="single" w:sz="4" w:space="0" w:color="181717"/>
              <w:right w:val="nil"/>
            </w:tcBorders>
            <w:vAlign w:val="center"/>
          </w:tcPr>
          <w:p w14:paraId="37508B27" w14:textId="519EDED9" w:rsidR="00702CCB" w:rsidRDefault="00E12DE6">
            <w:pPr>
              <w:spacing w:after="0" w:line="259" w:lineRule="auto"/>
              <w:ind w:left="0" w:firstLine="0"/>
            </w:pPr>
            <w:r>
              <w:t>Natchitoches Shooting Range</w:t>
            </w:r>
          </w:p>
          <w:p w14:paraId="27F725D8" w14:textId="08394A77" w:rsidR="00702CCB" w:rsidRDefault="00E12DE6">
            <w:pPr>
              <w:spacing w:after="0" w:line="259" w:lineRule="auto"/>
              <w:ind w:left="0" w:firstLine="0"/>
            </w:pPr>
            <w:r>
              <w:t xml:space="preserve">652 Tauzin Island Road, Natchitoches, </w:t>
            </w:r>
            <w:proofErr w:type="gramStart"/>
            <w:r>
              <w:t>L</w:t>
            </w:r>
            <w:r w:rsidR="00D91607">
              <w:t>ouisiana</w:t>
            </w:r>
            <w:r>
              <w:t xml:space="preserve">  71457</w:t>
            </w:r>
            <w:proofErr w:type="gramEnd"/>
          </w:p>
          <w:p w14:paraId="4F739EAB" w14:textId="66E4219B" w:rsidR="00702CCB" w:rsidRDefault="00BC2B34">
            <w:pPr>
              <w:spacing w:after="0" w:line="259" w:lineRule="auto"/>
              <w:ind w:left="0" w:firstLine="0"/>
            </w:pPr>
            <w:r>
              <w:t>(3</w:t>
            </w:r>
            <w:r w:rsidR="00E12DE6">
              <w:t>1</w:t>
            </w:r>
            <w:r>
              <w:t>8) 35</w:t>
            </w:r>
            <w:r w:rsidR="00E12DE6">
              <w:t>6</w:t>
            </w:r>
            <w:r>
              <w:t>-</w:t>
            </w:r>
            <w:r w:rsidR="00E12DE6">
              <w:t>9457</w:t>
            </w:r>
          </w:p>
        </w:tc>
      </w:tr>
      <w:tr w:rsidR="00702CCB" w14:paraId="1308DACD" w14:textId="77777777">
        <w:trPr>
          <w:trHeight w:val="648"/>
        </w:trPr>
        <w:tc>
          <w:tcPr>
            <w:tcW w:w="1852" w:type="dxa"/>
            <w:tcBorders>
              <w:top w:val="single" w:sz="4" w:space="0" w:color="181717"/>
              <w:left w:val="nil"/>
              <w:bottom w:val="single" w:sz="4" w:space="0" w:color="181717"/>
              <w:right w:val="nil"/>
            </w:tcBorders>
            <w:vAlign w:val="center"/>
          </w:tcPr>
          <w:p w14:paraId="4D86126D" w14:textId="77777777" w:rsidR="00702CCB" w:rsidRDefault="00BC2B34">
            <w:pPr>
              <w:spacing w:after="0" w:line="259" w:lineRule="auto"/>
              <w:ind w:left="37" w:firstLine="0"/>
            </w:pPr>
            <w:r w:rsidRPr="00E654EE">
              <w:rPr>
                <w:b/>
                <w:color w:val="00B0F0"/>
              </w:rPr>
              <w:t>What</w:t>
            </w:r>
            <w:r>
              <w:rPr>
                <w:b/>
                <w:color w:val="EE7937"/>
              </w:rPr>
              <w:t>:</w:t>
            </w:r>
            <w:r>
              <w:t xml:space="preserve">  </w:t>
            </w:r>
          </w:p>
        </w:tc>
        <w:tc>
          <w:tcPr>
            <w:tcW w:w="8884" w:type="dxa"/>
            <w:tcBorders>
              <w:top w:val="single" w:sz="4" w:space="0" w:color="181717"/>
              <w:left w:val="nil"/>
              <w:bottom w:val="single" w:sz="4" w:space="0" w:color="181717"/>
              <w:right w:val="nil"/>
            </w:tcBorders>
            <w:vAlign w:val="center"/>
          </w:tcPr>
          <w:p w14:paraId="2B7DC55A" w14:textId="1F4B5EB8" w:rsidR="00702CCB" w:rsidRDefault="00BC2B34">
            <w:pPr>
              <w:spacing w:after="0" w:line="259" w:lineRule="auto"/>
              <w:ind w:left="0" w:firstLine="0"/>
            </w:pPr>
            <w:r>
              <w:t xml:space="preserve">A fun-filled </w:t>
            </w:r>
            <w:r w:rsidR="00FD007A">
              <w:t>day</w:t>
            </w:r>
            <w:r>
              <w:t xml:space="preserve"> of competition shooting, fellowship, great food, </w:t>
            </w:r>
            <w:r w:rsidR="00DC591F">
              <w:t>raffles</w:t>
            </w:r>
            <w:r>
              <w:t xml:space="preserve">, </w:t>
            </w:r>
            <w:r w:rsidR="00DC591F">
              <w:t xml:space="preserve">and </w:t>
            </w:r>
            <w:r>
              <w:t>prizes.</w:t>
            </w:r>
          </w:p>
        </w:tc>
      </w:tr>
      <w:tr w:rsidR="00702CCB" w:rsidRPr="0098078C" w14:paraId="7E365A5D" w14:textId="77777777" w:rsidTr="00746101">
        <w:trPr>
          <w:trHeight w:val="853"/>
        </w:trPr>
        <w:tc>
          <w:tcPr>
            <w:tcW w:w="1852" w:type="dxa"/>
            <w:tcBorders>
              <w:top w:val="single" w:sz="4" w:space="0" w:color="181717"/>
              <w:left w:val="nil"/>
              <w:bottom w:val="single" w:sz="4" w:space="0" w:color="181717"/>
              <w:right w:val="nil"/>
            </w:tcBorders>
          </w:tcPr>
          <w:p w14:paraId="55BE9A6D" w14:textId="77777777" w:rsidR="00702CCB" w:rsidRPr="0098078C" w:rsidRDefault="00BC2B34">
            <w:pPr>
              <w:spacing w:after="0" w:line="259" w:lineRule="auto"/>
              <w:ind w:left="37" w:firstLine="0"/>
            </w:pPr>
            <w:r w:rsidRPr="0098078C">
              <w:rPr>
                <w:b/>
                <w:color w:val="00B0F0"/>
              </w:rPr>
              <w:t>Participation</w:t>
            </w:r>
            <w:r w:rsidRPr="0098078C">
              <w:rPr>
                <w:b/>
                <w:color w:val="EE7937"/>
              </w:rPr>
              <w:t>:</w:t>
            </w:r>
            <w:r w:rsidRPr="0098078C">
              <w:t xml:space="preserve">  </w:t>
            </w:r>
          </w:p>
          <w:p w14:paraId="0C372B08" w14:textId="77777777" w:rsidR="00702CCB" w:rsidRPr="0098078C" w:rsidRDefault="00BC2B34">
            <w:pPr>
              <w:spacing w:after="0" w:line="259" w:lineRule="auto"/>
              <w:ind w:left="37" w:firstLine="0"/>
            </w:pPr>
            <w:r w:rsidRPr="0098078C">
              <w:t xml:space="preserve"> </w:t>
            </w:r>
          </w:p>
          <w:p w14:paraId="66926FD0" w14:textId="2ABEA9B1" w:rsidR="00702CCB" w:rsidRPr="0098078C" w:rsidRDefault="00BC2B34" w:rsidP="00746101">
            <w:pPr>
              <w:spacing w:after="0" w:line="259" w:lineRule="auto"/>
              <w:ind w:left="37" w:firstLine="0"/>
            </w:pPr>
            <w:r w:rsidRPr="0098078C">
              <w:t xml:space="preserve"> </w:t>
            </w:r>
          </w:p>
        </w:tc>
        <w:tc>
          <w:tcPr>
            <w:tcW w:w="8884" w:type="dxa"/>
            <w:tcBorders>
              <w:top w:val="single" w:sz="4" w:space="0" w:color="181717"/>
              <w:left w:val="nil"/>
              <w:bottom w:val="single" w:sz="4" w:space="0" w:color="181717"/>
              <w:right w:val="nil"/>
            </w:tcBorders>
            <w:shd w:val="clear" w:color="auto" w:fill="auto"/>
          </w:tcPr>
          <w:p w14:paraId="1AD87CBF" w14:textId="61E0B506" w:rsidR="00702CCB" w:rsidRPr="0098078C" w:rsidRDefault="00BC2B34" w:rsidP="00746101">
            <w:pPr>
              <w:spacing w:after="0" w:line="259" w:lineRule="auto"/>
              <w:ind w:left="0" w:right="-43" w:firstLine="0"/>
            </w:pPr>
            <w:r w:rsidRPr="0098078C">
              <w:t xml:space="preserve">Teams of 4 or individual shooters. Put your own team of 4 shooters together or come out and be matched up with other shooters to form your own team the day of the event. You will shoot with your team at all stations. Individual </w:t>
            </w:r>
            <w:r w:rsidR="00A41C6A" w:rsidRPr="0098078C">
              <w:t xml:space="preserve">and team </w:t>
            </w:r>
            <w:r w:rsidRPr="0098078C">
              <w:t xml:space="preserve">scores will be </w:t>
            </w:r>
            <w:r w:rsidR="00EB3C03" w:rsidRPr="0098078C">
              <w:t>tracked</w:t>
            </w:r>
            <w:r w:rsidR="00A41C6A" w:rsidRPr="0098078C">
              <w:t>.</w:t>
            </w:r>
          </w:p>
        </w:tc>
      </w:tr>
    </w:tbl>
    <w:p w14:paraId="0330AF03" w14:textId="71FBA6E2" w:rsidR="00E12DE6" w:rsidRPr="0098078C" w:rsidRDefault="00DC591F" w:rsidP="00746101">
      <w:pPr>
        <w:tabs>
          <w:tab w:val="left" w:pos="720"/>
          <w:tab w:val="left" w:pos="1440"/>
          <w:tab w:val="left" w:pos="2160"/>
          <w:tab w:val="left" w:pos="2880"/>
          <w:tab w:val="left" w:pos="3600"/>
          <w:tab w:val="right" w:pos="4927"/>
        </w:tabs>
        <w:spacing w:after="0" w:line="247" w:lineRule="auto"/>
        <w:ind w:left="0" w:right="6192" w:firstLine="0"/>
      </w:pPr>
      <w:r w:rsidRPr="0098078C">
        <w:rPr>
          <w:b/>
          <w:color w:val="00B0F0"/>
        </w:rPr>
        <w:t>Cost:</w:t>
      </w:r>
      <w:r w:rsidRPr="0098078C">
        <w:rPr>
          <w:b/>
          <w:color w:val="00B0F0"/>
        </w:rPr>
        <w:tab/>
      </w:r>
      <w:r w:rsidR="00BC2B34" w:rsidRPr="0098078C">
        <w:tab/>
        <w:t>$</w:t>
      </w:r>
      <w:r w:rsidR="00E12DE6" w:rsidRPr="0098078C">
        <w:t>10</w:t>
      </w:r>
      <w:r w:rsidR="00BC2B34" w:rsidRPr="0098078C">
        <w:t>0 per individual shooter</w:t>
      </w:r>
      <w:r w:rsidR="0098078C" w:rsidRPr="0098078C">
        <w:t xml:space="preserve"> </w:t>
      </w:r>
      <w:r w:rsidR="0098078C">
        <w:t xml:space="preserve">   </w:t>
      </w:r>
      <w:r w:rsidR="0098078C" w:rsidRPr="0098078C">
        <w:t xml:space="preserve"> </w:t>
      </w:r>
      <w:r w:rsidR="00A41C6A" w:rsidRPr="0098078C">
        <w:tab/>
        <w:t>Corporate, Business and Individual Sponsors</w:t>
      </w:r>
    </w:p>
    <w:p w14:paraId="5BDD05C4" w14:textId="6164C58D" w:rsidR="00702CCB" w:rsidRDefault="00E12DE6" w:rsidP="0098078C">
      <w:pPr>
        <w:ind w:left="0" w:right="3600"/>
        <w:rPr>
          <w:noProof/>
          <w:color w:val="000000"/>
          <w:sz w:val="22"/>
        </w:rPr>
      </w:pPr>
      <w:r w:rsidRPr="0098078C">
        <w:rPr>
          <w:b/>
          <w:color w:val="EE7937"/>
        </w:rPr>
        <w:t xml:space="preserve">                           </w:t>
      </w:r>
      <w:r w:rsidR="00BC2B34" w:rsidRPr="0098078C">
        <w:t>$</w:t>
      </w:r>
      <w:r w:rsidRPr="0098078C">
        <w:t>4</w:t>
      </w:r>
      <w:r w:rsidR="00BC2B34" w:rsidRPr="0098078C">
        <w:t xml:space="preserve">00 </w:t>
      </w:r>
      <w:r w:rsidRPr="0098078C">
        <w:t>p</w:t>
      </w:r>
      <w:r w:rsidR="00BC2B34" w:rsidRPr="0098078C">
        <w:t xml:space="preserve">er </w:t>
      </w:r>
      <w:r w:rsidR="003B1F91">
        <w:t>T</w:t>
      </w:r>
      <w:r w:rsidR="00BC2B34" w:rsidRPr="0098078C">
        <w:t>eam of 4</w:t>
      </w:r>
      <w:r w:rsidR="00DC591F" w:rsidRPr="0098078C">
        <w:t xml:space="preserve">             </w:t>
      </w:r>
      <w:r w:rsidR="0098078C">
        <w:t xml:space="preserve">   </w:t>
      </w:r>
      <w:r w:rsidR="00DC591F" w:rsidRPr="0098078C">
        <w:t xml:space="preserve">   </w:t>
      </w:r>
      <w:r w:rsidR="00746101" w:rsidRPr="0098078C">
        <w:t>*$2500</w:t>
      </w:r>
      <w:r w:rsidR="0098078C" w:rsidRPr="0098078C">
        <w:t xml:space="preserve"> </w:t>
      </w:r>
      <w:r w:rsidR="00746101" w:rsidRPr="0098078C">
        <w:t>*$1000</w:t>
      </w:r>
      <w:r w:rsidR="0098078C" w:rsidRPr="0098078C">
        <w:t xml:space="preserve"> </w:t>
      </w:r>
      <w:r w:rsidR="006E675E" w:rsidRPr="0098078C">
        <w:t>*</w:t>
      </w:r>
      <w:r w:rsidR="00FD007A">
        <w:t>$</w:t>
      </w:r>
      <w:r w:rsidR="006E675E" w:rsidRPr="0098078C">
        <w:t>500*</w:t>
      </w:r>
      <w:r w:rsidR="00FD007A">
        <w:t>$</w:t>
      </w:r>
      <w:r w:rsidR="006E675E" w:rsidRPr="0098078C">
        <w:t>250</w:t>
      </w:r>
    </w:p>
    <w:p w14:paraId="3D837960" w14:textId="548E1F24" w:rsidR="00E12DE6" w:rsidRDefault="00DA1933" w:rsidP="00DA1933">
      <w:pPr>
        <w:ind w:left="0" w:firstLine="0"/>
      </w:pPr>
      <w:r>
        <w:rPr>
          <w:noProof/>
          <w:color w:val="000000"/>
          <w:sz w:val="22"/>
        </w:rPr>
        <mc:AlternateContent>
          <mc:Choice Requires="wpg">
            <w:drawing>
              <wp:inline distT="0" distB="0" distL="0" distR="0" wp14:anchorId="6DFCC732" wp14:editId="6307FFBA">
                <wp:extent cx="6817221" cy="66675"/>
                <wp:effectExtent l="0" t="0" r="0" b="0"/>
                <wp:docPr id="859" name="Group 859"/>
                <wp:cNvGraphicFramePr/>
                <a:graphic xmlns:a="http://schemas.openxmlformats.org/drawingml/2006/main">
                  <a:graphicData uri="http://schemas.microsoft.com/office/word/2010/wordprocessingGroup">
                    <wpg:wgp>
                      <wpg:cNvGrpSpPr/>
                      <wpg:grpSpPr>
                        <a:xfrm>
                          <a:off x="0" y="0"/>
                          <a:ext cx="6817221" cy="66675"/>
                          <a:chOff x="0" y="0"/>
                          <a:chExt cx="6817221" cy="6350"/>
                        </a:xfrm>
                      </wpg:grpSpPr>
                      <wps:wsp>
                        <wps:cNvPr id="60" name="Shape 60"/>
                        <wps:cNvSpPr/>
                        <wps:spPr>
                          <a:xfrm>
                            <a:off x="0" y="0"/>
                            <a:ext cx="6817221" cy="0"/>
                          </a:xfrm>
                          <a:custGeom>
                            <a:avLst/>
                            <a:gdLst/>
                            <a:ahLst/>
                            <a:cxnLst/>
                            <a:rect l="0" t="0" r="0" b="0"/>
                            <a:pathLst>
                              <a:path w="6817221">
                                <a:moveTo>
                                  <a:pt x="0" y="0"/>
                                </a:moveTo>
                                <a:lnTo>
                                  <a:pt x="681722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4FDBCE6" id="Group 859" o:spid="_x0000_s1026" style="width:536.8pt;height:5.25pt;mso-position-horizontal-relative:char;mso-position-vertical-relative:line" coordsize="681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">
                <v:shape id="Shape 60" o:spid="_x0000_s1027" style="position:absolute;width:68172;height:0;visibility:visible;mso-wrap-style:square;v-text-anchor:top" coordsize="681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" path="m,l6817221,e" filled="f" strokecolor="#181717" strokeweight=".5pt">
                  <v:stroke miterlimit="83231f" joinstyle="miter"/>
                  <v:path arrowok="t" textboxrect="0,0,6817221,0"/>
                </v:shape>
                <w10:anchorlock/>
              </v:group>
            </w:pict>
          </mc:Fallback>
        </mc:AlternateContent>
      </w:r>
      <w:r w:rsidR="00BC2B34" w:rsidRPr="00E654EE">
        <w:rPr>
          <w:b/>
          <w:color w:val="00B0F0"/>
        </w:rPr>
        <w:t>Regist</w:t>
      </w:r>
      <w:r w:rsidR="00A41C6A">
        <w:rPr>
          <w:b/>
          <w:color w:val="00B0F0"/>
        </w:rPr>
        <w:t>ration</w:t>
      </w:r>
      <w:r w:rsidR="00FD007A">
        <w:rPr>
          <w:b/>
          <w:color w:val="00B0F0"/>
        </w:rPr>
        <w:tab/>
      </w:r>
      <w:r w:rsidR="00A41C6A">
        <w:tab/>
      </w:r>
      <w:r w:rsidR="00E12DE6">
        <w:tab/>
      </w:r>
      <w:proofErr w:type="spellStart"/>
      <w:r w:rsidR="00E12DE6">
        <w:t>Nolton</w:t>
      </w:r>
      <w:proofErr w:type="spellEnd"/>
      <w:r w:rsidR="00E12DE6">
        <w:t xml:space="preserve"> Causey—318-663-4964</w:t>
      </w:r>
      <w:r w:rsidR="00A41C6A">
        <w:tab/>
      </w:r>
      <w:r w:rsidR="00E12DE6">
        <w:t xml:space="preserve">Lennie </w:t>
      </w:r>
      <w:proofErr w:type="spellStart"/>
      <w:r w:rsidR="00E12DE6">
        <w:t>Shankle</w:t>
      </w:r>
      <w:proofErr w:type="spellEnd"/>
      <w:r w:rsidR="00E12DE6">
        <w:t>—318-471-3054</w:t>
      </w:r>
    </w:p>
    <w:p w14:paraId="2C7F89DA" w14:textId="6B4D934C" w:rsidR="00702CCB" w:rsidRDefault="00E12DE6" w:rsidP="006E675E">
      <w:pPr>
        <w:spacing w:after="40"/>
      </w:pPr>
      <w:r>
        <w:tab/>
      </w:r>
      <w:r w:rsidR="00A41C6A">
        <w:t>Contact</w:t>
      </w:r>
      <w:r w:rsidR="00FD007A">
        <w:t>s</w:t>
      </w:r>
      <w:r w:rsidR="00A41C6A">
        <w:t xml:space="preserve">: </w:t>
      </w:r>
      <w:r>
        <w:tab/>
      </w:r>
      <w:r>
        <w:tab/>
      </w:r>
      <w:r>
        <w:tab/>
        <w:t xml:space="preserve">Billy </w:t>
      </w:r>
      <w:proofErr w:type="spellStart"/>
      <w:r>
        <w:t>Ebarb</w:t>
      </w:r>
      <w:proofErr w:type="spellEnd"/>
      <w:r>
        <w:t>—</w:t>
      </w:r>
      <w:r w:rsidR="009C2B0D">
        <w:t xml:space="preserve"> </w:t>
      </w:r>
      <w:r>
        <w:t>318-451-0747</w:t>
      </w:r>
      <w:r w:rsidR="00A41C6A">
        <w:tab/>
      </w:r>
      <w:r>
        <w:tab/>
        <w:t>Vicki Parrish—318-352-5866</w:t>
      </w:r>
      <w:r>
        <w:tab/>
      </w:r>
      <w:r>
        <w:tab/>
      </w:r>
      <w:r w:rsidR="00BC2B34">
        <w:t xml:space="preserve"> </w:t>
      </w:r>
      <w:r w:rsidR="00BC2B34">
        <w:rPr>
          <w:noProof/>
          <w:color w:val="000000"/>
          <w:sz w:val="22"/>
        </w:rPr>
        <mc:AlternateContent>
          <mc:Choice Requires="wpg">
            <w:drawing>
              <wp:inline distT="0" distB="0" distL="0" distR="0" wp14:anchorId="6E45E186" wp14:editId="09E9CC31">
                <wp:extent cx="6934747" cy="178607"/>
                <wp:effectExtent l="0" t="0" r="0" b="0"/>
                <wp:docPr id="860" name="Group 860"/>
                <wp:cNvGraphicFramePr/>
                <a:graphic xmlns:a="http://schemas.openxmlformats.org/drawingml/2006/main">
                  <a:graphicData uri="http://schemas.microsoft.com/office/word/2010/wordprocessingGroup">
                    <wpg:wgp>
                      <wpg:cNvGrpSpPr/>
                      <wpg:grpSpPr>
                        <a:xfrm>
                          <a:off x="0" y="0"/>
                          <a:ext cx="6934747" cy="178607"/>
                          <a:chOff x="0" y="0"/>
                          <a:chExt cx="6934747" cy="178607"/>
                        </a:xfrm>
                      </wpg:grpSpPr>
                      <wps:wsp>
                        <wps:cNvPr id="61" name="Shape 61"/>
                        <wps:cNvSpPr/>
                        <wps:spPr>
                          <a:xfrm>
                            <a:off x="0" y="91525"/>
                            <a:ext cx="50800" cy="0"/>
                          </a:xfrm>
                          <a:custGeom>
                            <a:avLst/>
                            <a:gdLst/>
                            <a:ahLst/>
                            <a:cxnLst/>
                            <a:rect l="0" t="0" r="0" b="0"/>
                            <a:pathLst>
                              <a:path w="50800">
                                <a:moveTo>
                                  <a:pt x="0" y="0"/>
                                </a:moveTo>
                                <a:lnTo>
                                  <a:pt x="508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62" name="Shape 62"/>
                        <wps:cNvSpPr/>
                        <wps:spPr>
                          <a:xfrm>
                            <a:off x="152785" y="91525"/>
                            <a:ext cx="6680162" cy="0"/>
                          </a:xfrm>
                          <a:custGeom>
                            <a:avLst/>
                            <a:gdLst/>
                            <a:ahLst/>
                            <a:cxnLst/>
                            <a:rect l="0" t="0" r="0" b="0"/>
                            <a:pathLst>
                              <a:path w="6680162">
                                <a:moveTo>
                                  <a:pt x="0" y="0"/>
                                </a:moveTo>
                                <a:lnTo>
                                  <a:pt x="6680162" y="0"/>
                                </a:lnTo>
                              </a:path>
                            </a:pathLst>
                          </a:custGeom>
                          <a:ln w="12700" cap="flat">
                            <a:custDash>
                              <a:ds d="803000" sp="803000"/>
                            </a:custDash>
                            <a:miter lim="127000"/>
                          </a:ln>
                        </wps:spPr>
                        <wps:style>
                          <a:lnRef idx="1">
                            <a:srgbClr val="181717"/>
                          </a:lnRef>
                          <a:fillRef idx="0">
                            <a:srgbClr val="000000">
                              <a:alpha val="0"/>
                            </a:srgbClr>
                          </a:fillRef>
                          <a:effectRef idx="0">
                            <a:scrgbClr r="0" g="0" b="0"/>
                          </a:effectRef>
                          <a:fontRef idx="none"/>
                        </wps:style>
                        <wps:bodyPr/>
                      </wps:wsp>
                      <wps:wsp>
                        <wps:cNvPr id="63" name="Shape 63"/>
                        <wps:cNvSpPr/>
                        <wps:spPr>
                          <a:xfrm>
                            <a:off x="6883947" y="91525"/>
                            <a:ext cx="50800" cy="0"/>
                          </a:xfrm>
                          <a:custGeom>
                            <a:avLst/>
                            <a:gdLst/>
                            <a:ahLst/>
                            <a:cxnLst/>
                            <a:rect l="0" t="0" r="0" b="0"/>
                            <a:pathLst>
                              <a:path w="50800">
                                <a:moveTo>
                                  <a:pt x="0" y="0"/>
                                </a:moveTo>
                                <a:lnTo>
                                  <a:pt x="50800"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s:wsp>
                        <wps:cNvPr id="64" name="Shape 64"/>
                        <wps:cNvSpPr/>
                        <wps:spPr>
                          <a:xfrm>
                            <a:off x="175299" y="96214"/>
                            <a:ext cx="68962" cy="82393"/>
                          </a:xfrm>
                          <a:custGeom>
                            <a:avLst/>
                            <a:gdLst/>
                            <a:ahLst/>
                            <a:cxnLst/>
                            <a:rect l="0" t="0" r="0" b="0"/>
                            <a:pathLst>
                              <a:path w="68962" h="82393">
                                <a:moveTo>
                                  <a:pt x="68962" y="0"/>
                                </a:moveTo>
                                <a:lnTo>
                                  <a:pt x="68962" y="12974"/>
                                </a:lnTo>
                                <a:lnTo>
                                  <a:pt x="66789" y="13223"/>
                                </a:lnTo>
                                <a:cubicBezTo>
                                  <a:pt x="42393" y="20614"/>
                                  <a:pt x="14313" y="36985"/>
                                  <a:pt x="19355" y="53609"/>
                                </a:cubicBezTo>
                                <a:cubicBezTo>
                                  <a:pt x="21876" y="61915"/>
                                  <a:pt x="31718" y="67147"/>
                                  <a:pt x="43982" y="69379"/>
                                </a:cubicBezTo>
                                <a:lnTo>
                                  <a:pt x="68962" y="67955"/>
                                </a:lnTo>
                                <a:lnTo>
                                  <a:pt x="68962" y="80032"/>
                                </a:lnTo>
                                <a:lnTo>
                                  <a:pt x="60973" y="81362"/>
                                </a:lnTo>
                                <a:cubicBezTo>
                                  <a:pt x="35627" y="82393"/>
                                  <a:pt x="11757" y="74049"/>
                                  <a:pt x="6718" y="57419"/>
                                </a:cubicBezTo>
                                <a:cubicBezTo>
                                  <a:pt x="0" y="35270"/>
                                  <a:pt x="30582" y="10937"/>
                                  <a:pt x="63132" y="1095"/>
                                </a:cubicBezTo>
                                <a:lnTo>
                                  <a:pt x="689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76671" y="0"/>
                            <a:ext cx="67590" cy="82823"/>
                          </a:xfrm>
                          <a:custGeom>
                            <a:avLst/>
                            <a:gdLst/>
                            <a:ahLst/>
                            <a:cxnLst/>
                            <a:rect l="0" t="0" r="0" b="0"/>
                            <a:pathLst>
                              <a:path w="67590" h="82823">
                                <a:moveTo>
                                  <a:pt x="61763" y="1470"/>
                                </a:moveTo>
                                <a:lnTo>
                                  <a:pt x="67590" y="2543"/>
                                </a:lnTo>
                                <a:lnTo>
                                  <a:pt x="67590" y="14870"/>
                                </a:lnTo>
                                <a:lnTo>
                                  <a:pt x="44566" y="13157"/>
                                </a:lnTo>
                                <a:cubicBezTo>
                                  <a:pt x="32264" y="15177"/>
                                  <a:pt x="22333" y="20238"/>
                                  <a:pt x="19672" y="28499"/>
                                </a:cubicBezTo>
                                <a:cubicBezTo>
                                  <a:pt x="14326" y="45022"/>
                                  <a:pt x="42113" y="61913"/>
                                  <a:pt x="66396" y="69698"/>
                                </a:cubicBezTo>
                                <a:lnTo>
                                  <a:pt x="67590" y="69857"/>
                                </a:lnTo>
                                <a:lnTo>
                                  <a:pt x="67590" y="82823"/>
                                </a:lnTo>
                                <a:lnTo>
                                  <a:pt x="62497" y="81776"/>
                                </a:lnTo>
                                <a:cubicBezTo>
                                  <a:pt x="30150" y="71337"/>
                                  <a:pt x="0" y="46508"/>
                                  <a:pt x="7099" y="24448"/>
                                </a:cubicBezTo>
                                <a:cubicBezTo>
                                  <a:pt x="12433" y="7913"/>
                                  <a:pt x="36441" y="0"/>
                                  <a:pt x="61763" y="147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244261" y="2543"/>
                            <a:ext cx="344639" cy="173703"/>
                          </a:xfrm>
                          <a:custGeom>
                            <a:avLst/>
                            <a:gdLst/>
                            <a:ahLst/>
                            <a:cxnLst/>
                            <a:rect l="0" t="0" r="0" b="0"/>
                            <a:pathLst>
                              <a:path w="344639" h="173703">
                                <a:moveTo>
                                  <a:pt x="0" y="0"/>
                                </a:moveTo>
                                <a:lnTo>
                                  <a:pt x="19291" y="3553"/>
                                </a:lnTo>
                                <a:cubicBezTo>
                                  <a:pt x="51663" y="13993"/>
                                  <a:pt x="72148" y="40320"/>
                                  <a:pt x="65036" y="62367"/>
                                </a:cubicBezTo>
                                <a:cubicBezTo>
                                  <a:pt x="64503" y="64056"/>
                                  <a:pt x="63741" y="65669"/>
                                  <a:pt x="62902" y="67231"/>
                                </a:cubicBezTo>
                                <a:cubicBezTo>
                                  <a:pt x="71780" y="65021"/>
                                  <a:pt x="94056" y="67955"/>
                                  <a:pt x="98539" y="69415"/>
                                </a:cubicBezTo>
                                <a:cubicBezTo>
                                  <a:pt x="98843" y="69492"/>
                                  <a:pt x="100317" y="69962"/>
                                  <a:pt x="102717" y="70749"/>
                                </a:cubicBezTo>
                                <a:cubicBezTo>
                                  <a:pt x="120992" y="65466"/>
                                  <a:pt x="275386" y="20863"/>
                                  <a:pt x="292683" y="20025"/>
                                </a:cubicBezTo>
                                <a:cubicBezTo>
                                  <a:pt x="311048" y="19110"/>
                                  <a:pt x="344639" y="31531"/>
                                  <a:pt x="344639" y="31531"/>
                                </a:cubicBezTo>
                                <a:cubicBezTo>
                                  <a:pt x="344639" y="31531"/>
                                  <a:pt x="230377" y="66164"/>
                                  <a:pt x="157263" y="88313"/>
                                </a:cubicBezTo>
                                <a:cubicBezTo>
                                  <a:pt x="229958" y="111758"/>
                                  <a:pt x="344246" y="148561"/>
                                  <a:pt x="344246" y="148561"/>
                                </a:cubicBezTo>
                                <a:cubicBezTo>
                                  <a:pt x="344246" y="148561"/>
                                  <a:pt x="310438" y="160424"/>
                                  <a:pt x="292074" y="159204"/>
                                </a:cubicBezTo>
                                <a:cubicBezTo>
                                  <a:pt x="274548" y="158011"/>
                                  <a:pt x="116649" y="109344"/>
                                  <a:pt x="102387" y="104963"/>
                                </a:cubicBezTo>
                                <a:cubicBezTo>
                                  <a:pt x="99618" y="105801"/>
                                  <a:pt x="97929" y="106296"/>
                                  <a:pt x="97586" y="106398"/>
                                </a:cubicBezTo>
                                <a:cubicBezTo>
                                  <a:pt x="93090" y="107757"/>
                                  <a:pt x="70764" y="110310"/>
                                  <a:pt x="61937" y="107960"/>
                                </a:cubicBezTo>
                                <a:cubicBezTo>
                                  <a:pt x="62737" y="109522"/>
                                  <a:pt x="63461" y="111135"/>
                                  <a:pt x="63969" y="112850"/>
                                </a:cubicBezTo>
                                <a:cubicBezTo>
                                  <a:pt x="70688" y="135024"/>
                                  <a:pt x="49758" y="160995"/>
                                  <a:pt x="17208" y="170838"/>
                                </a:cubicBezTo>
                                <a:lnTo>
                                  <a:pt x="0" y="173703"/>
                                </a:lnTo>
                                <a:lnTo>
                                  <a:pt x="0" y="161625"/>
                                </a:lnTo>
                                <a:lnTo>
                                  <a:pt x="14172" y="160817"/>
                                </a:lnTo>
                                <a:cubicBezTo>
                                  <a:pt x="38582" y="153426"/>
                                  <a:pt x="54292" y="133957"/>
                                  <a:pt x="49263" y="117307"/>
                                </a:cubicBezTo>
                                <a:cubicBezTo>
                                  <a:pt x="46735" y="109001"/>
                                  <a:pt x="39982" y="104549"/>
                                  <a:pt x="30808" y="103099"/>
                                </a:cubicBezTo>
                                <a:lnTo>
                                  <a:pt x="0" y="106644"/>
                                </a:lnTo>
                                <a:lnTo>
                                  <a:pt x="0" y="93670"/>
                                </a:lnTo>
                                <a:lnTo>
                                  <a:pt x="19587" y="89993"/>
                                </a:lnTo>
                                <a:cubicBezTo>
                                  <a:pt x="27615" y="89605"/>
                                  <a:pt x="35172" y="90510"/>
                                  <a:pt x="42176" y="92974"/>
                                </a:cubicBezTo>
                                <a:cubicBezTo>
                                  <a:pt x="53593" y="97000"/>
                                  <a:pt x="67830" y="93723"/>
                                  <a:pt x="77292" y="87475"/>
                                </a:cubicBezTo>
                                <a:cubicBezTo>
                                  <a:pt x="67932" y="81341"/>
                                  <a:pt x="54101" y="78115"/>
                                  <a:pt x="42900" y="81862"/>
                                </a:cubicBezTo>
                                <a:cubicBezTo>
                                  <a:pt x="35845" y="84205"/>
                                  <a:pt x="28276" y="84973"/>
                                  <a:pt x="20256" y="84443"/>
                                </a:cubicBezTo>
                                <a:lnTo>
                                  <a:pt x="0" y="80280"/>
                                </a:lnTo>
                                <a:lnTo>
                                  <a:pt x="0" y="67314"/>
                                </a:lnTo>
                                <a:lnTo>
                                  <a:pt x="31706" y="71536"/>
                                </a:lnTo>
                                <a:cubicBezTo>
                                  <a:pt x="40906" y="70244"/>
                                  <a:pt x="47739" y="65904"/>
                                  <a:pt x="50406" y="57630"/>
                                </a:cubicBezTo>
                                <a:cubicBezTo>
                                  <a:pt x="55714" y="41107"/>
                                  <a:pt x="40373" y="21372"/>
                                  <a:pt x="16090" y="13522"/>
                                </a:cubicBezTo>
                                <a:lnTo>
                                  <a:pt x="0" y="123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860" style="width:546.043pt;height:14.0635pt;mso-position-horizontal-relative:char;mso-position-vertical-relative:line" coordsize="69347,1786">
                <v:shape id="Shape 61" style="position:absolute;width:508;height:0;left:0;top:915;" coordsize="50800,0" path="m0,0l50800,0">
                  <v:stroke weight="1pt" endcap="flat" joinstyle="miter" miterlimit="10" on="true" color="#181717"/>
                  <v:fill on="false" color="#000000" opacity="0"/>
                </v:shape>
                <v:shape id="Shape 62" style="position:absolute;width:66801;height:0;left:1527;top:915;" coordsize="6680162,0" path="m0,0l6680162,0">
                  <v:stroke weight="1pt" endcap="flat" dashstyle="8.03 8.03" joinstyle="miter" miterlimit="10" on="true" color="#181717"/>
                  <v:fill on="false" color="#000000" opacity="0"/>
                </v:shape>
                <v:shape id="Shape 63" style="position:absolute;width:508;height:0;left:68839;top:915;" coordsize="50800,0" path="m0,0l50800,0">
                  <v:stroke weight="1pt" endcap="flat" joinstyle="miter" miterlimit="10" on="true" color="#181717"/>
                  <v:fill on="false" color="#000000" opacity="0"/>
                </v:shape>
                <v:shape id="Shape 64" style="position:absolute;width:689;height:823;left:1752;top:962;" coordsize="68962,82393" path="m68962,0l68962,12974l66789,13223c42393,20614,14313,36985,19355,53609c21876,61915,31718,67147,43982,69379l68962,67955l68962,80032l60973,81362c35627,82393,11757,74049,6718,57419c0,35270,30582,10937,63132,1095l68962,0x">
                  <v:stroke weight="0pt" endcap="flat" joinstyle="miter" miterlimit="10" on="false" color="#000000" opacity="0"/>
                  <v:fill on="true" color="#181717"/>
                </v:shape>
                <v:shape id="Shape 65" style="position:absolute;width:675;height:828;left:1766;top:0;" coordsize="67590,82823" path="m61763,1470l67590,2543l67590,14870l44566,13157c32264,15177,22333,20238,19672,28499c14326,45022,42113,61913,66396,69698l67590,69857l67590,82823l62497,81776c30150,71337,0,46508,7099,24448c12433,7913,36441,0,61763,1470x">
                  <v:stroke weight="0pt" endcap="flat" joinstyle="miter" miterlimit="10" on="false" color="#000000" opacity="0"/>
                  <v:fill on="true" color="#181717"/>
                </v:shape>
                <v:shape id="Shape 66" style="position:absolute;width:3446;height:1737;left:2442;top:25;" coordsize="344639,173703" path="m0,0l19291,3553c51663,13993,72148,40320,65036,62367c64503,64056,63741,65669,62902,67231c71780,65021,94056,67955,98539,69415c98843,69492,100317,69962,102717,70749c120992,65466,275386,20863,292683,20025c311048,19110,344639,31531,344639,31531c344639,31531,230377,66164,157263,88313c229958,111758,344246,148561,344246,148561c344246,148561,310438,160424,292074,159204c274548,158011,116649,109344,102387,104963c99618,105801,97929,106296,97586,106398c93090,107757,70764,110310,61937,107960c62737,109522,63461,111135,63969,112850c70688,135024,49758,160995,17208,170838l0,173703l0,161625l14172,160817c38582,153426,54292,133957,49263,117307c46735,109001,39982,104549,30808,103099l0,106644l0,93670l19587,89993c27615,89605,35172,90510,42176,92974c53593,97000,67830,93723,77292,87475c67932,81341,54101,78115,42900,81862c35845,84205,28276,84973,20256,84443l0,80280l0,67314l31706,71536c40906,70244,47739,65904,50406,57630c55714,41107,40373,21372,16090,13522l0,12326l0,0x">
                  <v:stroke weight="0pt" endcap="flat" joinstyle="miter" miterlimit="10" on="false" color="#000000" opacity="0"/>
                  <v:fill on="true" color="#181717"/>
                </v:shape>
              </v:group>
            </w:pict>
          </mc:Fallback>
        </mc:AlternateContent>
      </w:r>
    </w:p>
    <w:p w14:paraId="33D84BE9" w14:textId="77777777" w:rsidR="00702CCB" w:rsidRPr="00E654EE" w:rsidRDefault="00BC2B34">
      <w:pPr>
        <w:pStyle w:val="Heading2"/>
        <w:rPr>
          <w:color w:val="00B0F0"/>
        </w:rPr>
      </w:pPr>
      <w:r w:rsidRPr="00E654EE">
        <w:rPr>
          <w:color w:val="00B0F0"/>
        </w:rPr>
        <w:t>REGISTRATION FORM</w:t>
      </w:r>
    </w:p>
    <w:p w14:paraId="0BE4E9B6" w14:textId="2DA5E701" w:rsidR="00702CCB" w:rsidRDefault="00BC2B34">
      <w:pPr>
        <w:spacing w:after="315"/>
        <w:ind w:left="-5"/>
      </w:pPr>
      <w:r>
        <w:t>Your Name: ________________________________________ Individual ___</w:t>
      </w:r>
      <w:proofErr w:type="gramStart"/>
      <w:r>
        <w:t>_(</w:t>
      </w:r>
      <w:proofErr w:type="gramEnd"/>
      <w:r>
        <w:t>$</w:t>
      </w:r>
      <w:r w:rsidR="00DB0BAF">
        <w:t>10</w:t>
      </w:r>
      <w:r>
        <w:t>0)      Team of 4 _____($</w:t>
      </w:r>
      <w:r w:rsidR="00DB0BAF">
        <w:t>4</w:t>
      </w:r>
      <w:r>
        <w:t>00)</w:t>
      </w:r>
    </w:p>
    <w:p w14:paraId="67E6AA34" w14:textId="77777777" w:rsidR="00702CCB" w:rsidRDefault="00BC2B34">
      <w:pPr>
        <w:spacing w:after="315"/>
        <w:ind w:left="-5"/>
      </w:pPr>
      <w:r>
        <w:t>Address: _________________________________________________________________________________</w:t>
      </w:r>
    </w:p>
    <w:p w14:paraId="171C8AD9" w14:textId="7057C78E" w:rsidR="00702CCB" w:rsidRDefault="00BC2B34">
      <w:pPr>
        <w:spacing w:after="315"/>
        <w:ind w:left="-5"/>
      </w:pPr>
      <w:r>
        <w:t>Phone:</w:t>
      </w:r>
      <w:r w:rsidR="00E654EE">
        <w:t xml:space="preserve"> </w:t>
      </w:r>
      <w:r>
        <w:t>________________________________Email address: _______________________________________</w:t>
      </w:r>
    </w:p>
    <w:p w14:paraId="728F88E5" w14:textId="7F25E892" w:rsidR="00F06D64" w:rsidRDefault="00F06D64">
      <w:pPr>
        <w:spacing w:after="315"/>
        <w:ind w:left="-5"/>
      </w:pPr>
      <w:r>
        <w:t xml:space="preserve">Team </w:t>
      </w:r>
      <w:proofErr w:type="gramStart"/>
      <w:r>
        <w:t>Name :</w:t>
      </w:r>
      <w:proofErr w:type="gramEnd"/>
      <w:r>
        <w:t xml:space="preserve"> </w:t>
      </w:r>
      <w:r>
        <w:tab/>
        <w:t xml:space="preserve">     ___________________________________________________________________________</w:t>
      </w:r>
    </w:p>
    <w:p w14:paraId="3D076745" w14:textId="34CF39FB" w:rsidR="00702CCB" w:rsidRDefault="00BC2B34" w:rsidP="006E675E">
      <w:pPr>
        <w:ind w:left="0" w:firstLine="0"/>
      </w:pPr>
      <w:r>
        <w:t xml:space="preserve">Team Members: 1_______________ 2__________________ </w:t>
      </w:r>
      <w:proofErr w:type="gramStart"/>
      <w:r>
        <w:t>3._</w:t>
      </w:r>
      <w:proofErr w:type="gramEnd"/>
      <w:r>
        <w:t>__________________ 4.__________________</w:t>
      </w:r>
    </w:p>
    <w:p w14:paraId="0CF01386" w14:textId="7129BE23" w:rsidR="00EB2DF1" w:rsidRPr="00EB2DF1" w:rsidRDefault="00EB2DF1" w:rsidP="00EB2DF1"/>
    <w:p w14:paraId="40369D45" w14:textId="6D8E545A" w:rsidR="00EB2DF1" w:rsidRPr="00EB2DF1" w:rsidRDefault="00EB2DF1" w:rsidP="0098078C">
      <w:pPr>
        <w:tabs>
          <w:tab w:val="left" w:pos="4830"/>
        </w:tabs>
        <w:ind w:left="0" w:firstLine="0"/>
      </w:pPr>
    </w:p>
    <w:sectPr w:rsidR="00EB2DF1" w:rsidRPr="00EB2DF1" w:rsidSect="00DA1933">
      <w:pgSz w:w="12240" w:h="15840"/>
      <w:pgMar w:top="461"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CB"/>
    <w:rsid w:val="002307D2"/>
    <w:rsid w:val="002D6BC0"/>
    <w:rsid w:val="003B1F91"/>
    <w:rsid w:val="004013D1"/>
    <w:rsid w:val="006563A8"/>
    <w:rsid w:val="006E675E"/>
    <w:rsid w:val="00702CCB"/>
    <w:rsid w:val="00746101"/>
    <w:rsid w:val="00937C76"/>
    <w:rsid w:val="0098078C"/>
    <w:rsid w:val="009C2B0D"/>
    <w:rsid w:val="009C56CF"/>
    <w:rsid w:val="00A41C6A"/>
    <w:rsid w:val="00AD1948"/>
    <w:rsid w:val="00BC2B34"/>
    <w:rsid w:val="00D91607"/>
    <w:rsid w:val="00DA1933"/>
    <w:rsid w:val="00DB0BAF"/>
    <w:rsid w:val="00DC591F"/>
    <w:rsid w:val="00E12DE6"/>
    <w:rsid w:val="00E654EE"/>
    <w:rsid w:val="00EB2DF1"/>
    <w:rsid w:val="00EB3C03"/>
    <w:rsid w:val="00F06D64"/>
    <w:rsid w:val="00FD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A181"/>
  <w15:docId w15:val="{37FA58C4-AEDD-444E-9AC8-F74A0B48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hanging="10"/>
    </w:pPr>
    <w:rPr>
      <w:rFonts w:ascii="Calibri" w:eastAsia="Calibri" w:hAnsi="Calibri" w:cs="Calibri"/>
      <w:color w:val="181717"/>
      <w:sz w:val="24"/>
    </w:rPr>
  </w:style>
  <w:style w:type="paragraph" w:styleId="Heading1">
    <w:name w:val="heading 1"/>
    <w:next w:val="Normal"/>
    <w:link w:val="Heading1Char"/>
    <w:uiPriority w:val="9"/>
    <w:qFormat/>
    <w:pPr>
      <w:keepNext/>
      <w:keepLines/>
      <w:spacing w:after="0"/>
      <w:ind w:right="92"/>
      <w:jc w:val="center"/>
      <w:outlineLvl w:val="0"/>
    </w:pPr>
    <w:rPr>
      <w:rFonts w:ascii="Calibri" w:eastAsia="Calibri" w:hAnsi="Calibri" w:cs="Calibri"/>
      <w:b/>
      <w:color w:val="635B97"/>
      <w:sz w:val="52"/>
    </w:rPr>
  </w:style>
  <w:style w:type="paragraph" w:styleId="Heading2">
    <w:name w:val="heading 2"/>
    <w:next w:val="Normal"/>
    <w:link w:val="Heading2Char"/>
    <w:uiPriority w:val="9"/>
    <w:unhideWhenUsed/>
    <w:qFormat/>
    <w:pPr>
      <w:keepNext/>
      <w:keepLines/>
      <w:spacing w:after="128"/>
      <w:ind w:right="35"/>
      <w:jc w:val="center"/>
      <w:outlineLvl w:val="1"/>
    </w:pPr>
    <w:rPr>
      <w:rFonts w:ascii="Calibri" w:eastAsia="Calibri" w:hAnsi="Calibri" w:cs="Calibri"/>
      <w:b/>
      <w:color w:val="EE7937"/>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EE7937"/>
      <w:sz w:val="34"/>
    </w:rPr>
  </w:style>
  <w:style w:type="character" w:customStyle="1" w:styleId="Heading1Char">
    <w:name w:val="Heading 1 Char"/>
    <w:link w:val="Heading1"/>
    <w:rPr>
      <w:rFonts w:ascii="Calibri" w:eastAsia="Calibri" w:hAnsi="Calibri" w:cs="Calibri"/>
      <w:b/>
      <w:color w:val="635B97"/>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RH Clay Shoot Registration Form</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 Clay Shoot Registration Form</dc:title>
  <dc:subject/>
  <dc:creator>Sara Griffith</dc:creator>
  <cp:keywords/>
  <cp:lastModifiedBy>Jennifer</cp:lastModifiedBy>
  <cp:revision>4</cp:revision>
  <cp:lastPrinted>2023-07-20T18:31:00Z</cp:lastPrinted>
  <dcterms:created xsi:type="dcterms:W3CDTF">2023-07-20T22:42:00Z</dcterms:created>
  <dcterms:modified xsi:type="dcterms:W3CDTF">2023-07-20T23:49:00Z</dcterms:modified>
</cp:coreProperties>
</file>